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955C" w14:textId="625E1638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  <w:b/>
          <w:bCs/>
        </w:rPr>
        <w:t>Kolegij:</w:t>
      </w:r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Rest</w:t>
      </w:r>
      <w:r w:rsidR="008E0D14" w:rsidRPr="00F0735E">
        <w:rPr>
          <w:rFonts w:cstheme="minorHAnsi"/>
          <w:i/>
          <w:iCs/>
          <w:color w:val="C45911" w:themeColor="accent2" w:themeShade="BF"/>
        </w:rPr>
        <w:t>A</w:t>
      </w:r>
      <w:r w:rsidRPr="00F0735E">
        <w:rPr>
          <w:rFonts w:cstheme="minorHAnsi"/>
          <w:i/>
          <w:iCs/>
          <w:color w:val="C45911" w:themeColor="accent2" w:themeShade="BF"/>
        </w:rPr>
        <w:t>u</w:t>
      </w:r>
      <w:r w:rsidRPr="00F0735E">
        <w:rPr>
          <w:rFonts w:cstheme="minorHAnsi"/>
        </w:rPr>
        <w:t>rativna</w:t>
      </w:r>
      <w:proofErr w:type="spellEnd"/>
      <w:r w:rsidRPr="00F0735E">
        <w:rPr>
          <w:rFonts w:cstheme="minorHAnsi"/>
        </w:rPr>
        <w:t xml:space="preserve"> dentalna medicina I</w:t>
      </w:r>
      <w:r w:rsidR="00466E40" w:rsidRPr="00F0735E">
        <w:rPr>
          <w:rFonts w:cstheme="minorHAnsi"/>
        </w:rPr>
        <w:t>I</w:t>
      </w:r>
    </w:p>
    <w:p w14:paraId="69783EF9" w14:textId="196E7776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  <w:b/>
          <w:bCs/>
        </w:rPr>
        <w:t>Voditelj predmeta:</w:t>
      </w:r>
      <w:r w:rsidRPr="00F0735E">
        <w:rPr>
          <w:rFonts w:cstheme="minorHAnsi"/>
        </w:rPr>
        <w:t xml:space="preserve"> izv. prof. dr. sc. Antonija Tadin</w:t>
      </w:r>
      <w:r w:rsidR="00A40967" w:rsidRPr="00F0735E">
        <w:rPr>
          <w:rFonts w:cstheme="minorHAnsi"/>
        </w:rPr>
        <w:t xml:space="preserve">, </w:t>
      </w:r>
      <w:r w:rsidR="00A40967" w:rsidRPr="00F0735E">
        <w:rPr>
          <w:rFonts w:cstheme="minorHAnsi"/>
        </w:rPr>
        <w:t>specijalistica endodoncije s restaurativnom stomatologijom</w:t>
      </w:r>
      <w:r w:rsidRPr="00F0735E">
        <w:rPr>
          <w:rFonts w:cstheme="minorHAnsi"/>
        </w:rPr>
        <w:t xml:space="preserve"> (mail za konzultacije: atadin@mefst.hr)</w:t>
      </w:r>
    </w:p>
    <w:p w14:paraId="4514B4DE" w14:textId="77777777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  <w:b/>
          <w:bCs/>
        </w:rPr>
        <w:t>Katedra:</w:t>
      </w:r>
      <w:r w:rsidRPr="00F0735E">
        <w:rPr>
          <w:rFonts w:cstheme="minorHAnsi"/>
        </w:rPr>
        <w:t xml:space="preserve"> Restaurativna dentalna medicina i endodoncija</w:t>
      </w:r>
    </w:p>
    <w:p w14:paraId="55AC4AB1" w14:textId="77777777" w:rsidR="00132BAF" w:rsidRPr="00F0735E" w:rsidRDefault="00132BAF" w:rsidP="004A7A1A">
      <w:pPr>
        <w:jc w:val="both"/>
        <w:rPr>
          <w:rFonts w:cstheme="minorHAnsi"/>
        </w:rPr>
      </w:pPr>
      <w:r w:rsidRPr="00F0735E">
        <w:rPr>
          <w:rFonts w:cstheme="minorHAnsi"/>
          <w:b/>
          <w:bCs/>
        </w:rPr>
        <w:t>Suradnici:</w:t>
      </w:r>
      <w:r w:rsidRPr="00F0735E">
        <w:rPr>
          <w:rFonts w:cstheme="minorHAnsi"/>
        </w:rPr>
        <w:t xml:space="preserve"> </w:t>
      </w:r>
    </w:p>
    <w:p w14:paraId="5B0C8E99" w14:textId="1C37F24B" w:rsidR="00132BAF" w:rsidRPr="00F0735E" w:rsidRDefault="00132BAF" w:rsidP="004A7A1A">
      <w:pPr>
        <w:jc w:val="both"/>
        <w:rPr>
          <w:rFonts w:cstheme="minorHAnsi"/>
        </w:rPr>
      </w:pPr>
      <w:r w:rsidRPr="00F0735E">
        <w:rPr>
          <w:rFonts w:cstheme="minorHAnsi"/>
        </w:rPr>
        <w:t xml:space="preserve">Izv. prof. dr. sc. </w:t>
      </w:r>
      <w:proofErr w:type="spellStart"/>
      <w:r w:rsidRPr="00F0735E">
        <w:rPr>
          <w:rFonts w:cstheme="minorHAnsi"/>
        </w:rPr>
        <w:t>Medvedec</w:t>
      </w:r>
      <w:proofErr w:type="spellEnd"/>
      <w:r w:rsidRPr="00F0735E">
        <w:rPr>
          <w:rFonts w:cstheme="minorHAnsi"/>
        </w:rPr>
        <w:t xml:space="preserve"> Mikić, specijalistica endodoncije s restaurativnom stomatologijom (email: imedvedec</w:t>
      </w:r>
      <w:r w:rsidRPr="00F0735E">
        <w:rPr>
          <w:rFonts w:cstheme="minorHAnsi"/>
        </w:rPr>
        <w:t>@mefst.hr)</w:t>
      </w:r>
    </w:p>
    <w:p w14:paraId="5DCFBE40" w14:textId="5BE60985" w:rsidR="00132BAF" w:rsidRPr="00F0735E" w:rsidRDefault="00132BAF" w:rsidP="00132BAF">
      <w:pPr>
        <w:jc w:val="both"/>
        <w:rPr>
          <w:rFonts w:cstheme="minorHAnsi"/>
        </w:rPr>
      </w:pPr>
      <w:r w:rsidRPr="00F0735E">
        <w:rPr>
          <w:rFonts w:cstheme="minorHAnsi"/>
        </w:rPr>
        <w:t xml:space="preserve">Izv. prof. dr. sc. Darko </w:t>
      </w:r>
      <w:proofErr w:type="spellStart"/>
      <w:r w:rsidRPr="00F0735E">
        <w:rPr>
          <w:rFonts w:cstheme="minorHAnsi"/>
        </w:rPr>
        <w:t>Kero</w:t>
      </w:r>
      <w:proofErr w:type="spellEnd"/>
      <w:r w:rsidR="00A40967" w:rsidRPr="00F0735E">
        <w:rPr>
          <w:rFonts w:cstheme="minorHAnsi"/>
        </w:rPr>
        <w:t>, specijalist obiteljske medicine</w:t>
      </w:r>
      <w:r w:rsidRPr="00F0735E">
        <w:rPr>
          <w:rFonts w:cstheme="minorHAnsi"/>
        </w:rPr>
        <w:t xml:space="preserve"> (email:</w:t>
      </w:r>
      <w:r w:rsidR="00106FCE" w:rsidRPr="00F0735E">
        <w:rPr>
          <w:rFonts w:cstheme="minorHAnsi"/>
        </w:rPr>
        <w:t xml:space="preserve"> dkero@mefst.hr</w:t>
      </w:r>
      <w:r w:rsidRPr="00F0735E">
        <w:rPr>
          <w:rFonts w:cstheme="minorHAnsi"/>
        </w:rPr>
        <w:t>)</w:t>
      </w:r>
    </w:p>
    <w:p w14:paraId="475B707B" w14:textId="67F745D1" w:rsidR="00106FCE" w:rsidRPr="00F0735E" w:rsidRDefault="00106FCE" w:rsidP="00132BAF">
      <w:pPr>
        <w:jc w:val="both"/>
        <w:rPr>
          <w:rFonts w:cstheme="minorHAnsi"/>
        </w:rPr>
      </w:pPr>
      <w:r w:rsidRPr="00F0735E">
        <w:rPr>
          <w:rFonts w:cstheme="minorHAnsi"/>
        </w:rPr>
        <w:t xml:space="preserve">Izv. prof. dr. sc. </w:t>
      </w:r>
      <w:proofErr w:type="spellStart"/>
      <w:r w:rsidRPr="00F0735E">
        <w:rPr>
          <w:rFonts w:cstheme="minorHAnsi"/>
        </w:rPr>
        <w:t>Lidia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Gavić</w:t>
      </w:r>
      <w:proofErr w:type="spellEnd"/>
      <w:r w:rsidRPr="00F0735E">
        <w:rPr>
          <w:rFonts w:cstheme="minorHAnsi"/>
        </w:rPr>
        <w:t>, specijalistica dječje i preventivne stomatologije (email: lgavic@mefst.hr)</w:t>
      </w:r>
    </w:p>
    <w:p w14:paraId="7C0FF38A" w14:textId="25695784" w:rsidR="00132BAF" w:rsidRPr="00F0735E" w:rsidRDefault="00A40967" w:rsidP="00132BAF">
      <w:pPr>
        <w:jc w:val="both"/>
        <w:rPr>
          <w:rFonts w:cstheme="minorHAnsi"/>
        </w:rPr>
      </w:pPr>
      <w:r w:rsidRPr="00F0735E">
        <w:rPr>
          <w:rFonts w:cstheme="minorHAnsi"/>
        </w:rPr>
        <w:t xml:space="preserve">Dr. sc. </w:t>
      </w:r>
      <w:r w:rsidR="00132BAF" w:rsidRPr="00F0735E">
        <w:rPr>
          <w:rFonts w:cstheme="minorHAnsi"/>
        </w:rPr>
        <w:t xml:space="preserve">Roko Duplančić, dr. med. </w:t>
      </w:r>
      <w:proofErr w:type="spellStart"/>
      <w:r w:rsidR="00132BAF" w:rsidRPr="00F0735E">
        <w:rPr>
          <w:rFonts w:cstheme="minorHAnsi"/>
        </w:rPr>
        <w:t>dent</w:t>
      </w:r>
      <w:proofErr w:type="spellEnd"/>
      <w:r w:rsidR="00132BAF" w:rsidRPr="00F0735E">
        <w:rPr>
          <w:rFonts w:cstheme="minorHAnsi"/>
        </w:rPr>
        <w:t xml:space="preserve">. (email: </w:t>
      </w:r>
      <w:r w:rsidR="00274BC6" w:rsidRPr="00F0735E">
        <w:rPr>
          <w:rFonts w:cstheme="minorHAnsi"/>
        </w:rPr>
        <w:t>rduplancic@mefst.hr)</w:t>
      </w:r>
    </w:p>
    <w:p w14:paraId="22A6084D" w14:textId="48492898" w:rsidR="00132BAF" w:rsidRPr="00F0735E" w:rsidRDefault="00132BAF" w:rsidP="00132BAF">
      <w:pPr>
        <w:jc w:val="both"/>
        <w:rPr>
          <w:rFonts w:cstheme="minorHAnsi"/>
        </w:rPr>
      </w:pPr>
      <w:r w:rsidRPr="00F0735E">
        <w:rPr>
          <w:rFonts w:cstheme="minorHAnsi"/>
        </w:rPr>
        <w:t xml:space="preserve">Nada Zorica Vladislavić, </w:t>
      </w:r>
      <w:r w:rsidR="00A40967" w:rsidRPr="00F0735E">
        <w:rPr>
          <w:rFonts w:cstheme="minorHAnsi"/>
        </w:rPr>
        <w:t>specijalistica endodoncije s restaurativnom stomatologijom</w:t>
      </w:r>
      <w:r w:rsidR="00A40967" w:rsidRPr="00F0735E">
        <w:rPr>
          <w:rFonts w:cstheme="minorHAnsi"/>
        </w:rPr>
        <w:t xml:space="preserve"> </w:t>
      </w:r>
    </w:p>
    <w:p w14:paraId="5ED03FBF" w14:textId="59C56179" w:rsidR="00A40967" w:rsidRPr="00F0735E" w:rsidRDefault="00A40967" w:rsidP="00132BAF">
      <w:pPr>
        <w:jc w:val="both"/>
        <w:rPr>
          <w:rFonts w:cstheme="minorHAnsi"/>
        </w:rPr>
      </w:pPr>
      <w:r w:rsidRPr="00F0735E">
        <w:rPr>
          <w:rFonts w:cstheme="minorHAnsi"/>
        </w:rPr>
        <w:t xml:space="preserve">Dr. sc. Nika Nikolina </w:t>
      </w:r>
      <w:proofErr w:type="spellStart"/>
      <w:r w:rsidRPr="00F0735E">
        <w:rPr>
          <w:rFonts w:cstheme="minorHAnsi"/>
        </w:rPr>
        <w:t>Veček</w:t>
      </w:r>
      <w:proofErr w:type="spellEnd"/>
      <w:r w:rsidRPr="00F0735E">
        <w:rPr>
          <w:rFonts w:cstheme="minorHAnsi"/>
        </w:rPr>
        <w:t xml:space="preserve">, dr. med. </w:t>
      </w:r>
      <w:proofErr w:type="spellStart"/>
      <w:r w:rsidRPr="00F0735E">
        <w:rPr>
          <w:rFonts w:cstheme="minorHAnsi"/>
        </w:rPr>
        <w:t>dent</w:t>
      </w:r>
      <w:proofErr w:type="spellEnd"/>
      <w:r w:rsidRPr="00F0735E">
        <w:rPr>
          <w:rFonts w:cstheme="minorHAnsi"/>
        </w:rPr>
        <w:t xml:space="preserve">. </w:t>
      </w:r>
    </w:p>
    <w:p w14:paraId="19462BCF" w14:textId="77777777" w:rsidR="00132BAF" w:rsidRPr="00F0735E" w:rsidRDefault="00132BAF" w:rsidP="00132BAF">
      <w:pPr>
        <w:jc w:val="both"/>
        <w:rPr>
          <w:rFonts w:cstheme="minorHAnsi"/>
        </w:rPr>
      </w:pPr>
    </w:p>
    <w:p w14:paraId="3583D48E" w14:textId="2278E096" w:rsidR="004A7A1A" w:rsidRPr="00F0735E" w:rsidRDefault="004A7A1A" w:rsidP="00466E40">
      <w:pPr>
        <w:jc w:val="both"/>
        <w:rPr>
          <w:rFonts w:cstheme="minorHAnsi"/>
        </w:rPr>
      </w:pPr>
      <w:r w:rsidRPr="00F0735E">
        <w:rPr>
          <w:rFonts w:cstheme="minorHAnsi"/>
          <w:b/>
          <w:bCs/>
        </w:rPr>
        <w:t>Ciljevi i sadržaj kolegija</w:t>
      </w:r>
      <w:r w:rsidRPr="00F0735E">
        <w:rPr>
          <w:rFonts w:cstheme="minorHAnsi"/>
          <w:b/>
          <w:bCs/>
        </w:rPr>
        <w:t>:</w:t>
      </w:r>
      <w:r w:rsidRPr="00F0735E">
        <w:rPr>
          <w:rFonts w:cstheme="minorHAnsi"/>
        </w:rPr>
        <w:t xml:space="preserve"> </w:t>
      </w:r>
      <w:r w:rsidR="00466E40" w:rsidRPr="00F0735E">
        <w:rPr>
          <w:rFonts w:cstheme="minorHAnsi"/>
        </w:rPr>
        <w:t xml:space="preserve">Cilj kolegija je dati studentima temeljna znanja o etiologiji, dijagnostici, terapiji i prevenciji bolesti tvrdih zubnih tkiva karijesne i </w:t>
      </w:r>
      <w:proofErr w:type="spellStart"/>
      <w:r w:rsidR="00466E40" w:rsidRPr="00F0735E">
        <w:rPr>
          <w:rFonts w:cstheme="minorHAnsi"/>
        </w:rPr>
        <w:t>nekarijesne</w:t>
      </w:r>
      <w:proofErr w:type="spellEnd"/>
      <w:r w:rsidR="00466E40" w:rsidRPr="00F0735E">
        <w:rPr>
          <w:rFonts w:cstheme="minorHAnsi"/>
        </w:rPr>
        <w:t xml:space="preserve"> etiologije, te rehabilitaciji funkcijskih i estetskih potreba pacijenta korištenjem restaurativnih dentalnih materijala. Restaurativna dentalna medicina II započinje u devetom semestru Studija i izvodi se kroz 4 tjedana turnuse nastave u obliku predavanja, seminara i vježbi. Kroz teoretsko i praktično učenje studenti se upoznaju s radnim mjestom, terminologijom, instrumentima, ergonomskim načelima, materijalima i tehnikama rada, a ujedno stječu osnovne kirurške vještine potrebne za izradu </w:t>
      </w:r>
      <w:proofErr w:type="spellStart"/>
      <w:r w:rsidR="00466E40" w:rsidRPr="00F0735E">
        <w:rPr>
          <w:rFonts w:cstheme="minorHAnsi"/>
        </w:rPr>
        <w:t>kaviteta</w:t>
      </w:r>
      <w:proofErr w:type="spellEnd"/>
      <w:r w:rsidR="00466E40" w:rsidRPr="00F0735E">
        <w:rPr>
          <w:rFonts w:cstheme="minorHAnsi"/>
        </w:rPr>
        <w:t xml:space="preserve"> i restauraciju zuba. U ovoj fazi studenti se poučavaju i treniraju svim aspektima operativne restaurativne dentalne medicine.</w:t>
      </w:r>
    </w:p>
    <w:p w14:paraId="23F4AAD7" w14:textId="0718F993" w:rsidR="004A7A1A" w:rsidRPr="00F0735E" w:rsidRDefault="004A7A1A" w:rsidP="004A7A1A">
      <w:pPr>
        <w:jc w:val="both"/>
        <w:rPr>
          <w:rFonts w:cstheme="minorHAnsi"/>
          <w:b/>
          <w:bCs/>
        </w:rPr>
      </w:pPr>
      <w:r w:rsidRPr="00F0735E">
        <w:rPr>
          <w:rFonts w:cstheme="minorHAnsi"/>
        </w:rPr>
        <w:t xml:space="preserve"> </w:t>
      </w:r>
      <w:r w:rsidRPr="00F0735E">
        <w:rPr>
          <w:rFonts w:cstheme="minorHAnsi"/>
          <w:b/>
          <w:bCs/>
        </w:rPr>
        <w:t>Ishodi učenja</w:t>
      </w:r>
      <w:r w:rsidRPr="00F0735E">
        <w:rPr>
          <w:rFonts w:cstheme="minorHAnsi"/>
          <w:b/>
          <w:bCs/>
        </w:rPr>
        <w:t xml:space="preserve"> - s</w:t>
      </w:r>
      <w:r w:rsidRPr="00F0735E">
        <w:rPr>
          <w:rFonts w:cstheme="minorHAnsi"/>
          <w:b/>
          <w:bCs/>
        </w:rPr>
        <w:t>tudenti će moći:</w:t>
      </w:r>
    </w:p>
    <w:p w14:paraId="55A61AE4" w14:textId="77777777" w:rsidR="00466E40" w:rsidRPr="00F0735E" w:rsidRDefault="00466E40" w:rsidP="00466E4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0735E">
        <w:rPr>
          <w:rFonts w:cstheme="minorHAnsi"/>
          <w:color w:val="333333"/>
          <w:shd w:val="clear" w:color="auto" w:fill="FFFFFF"/>
        </w:rPr>
        <w:t>d</w:t>
      </w:r>
      <w:r w:rsidRPr="00F0735E">
        <w:rPr>
          <w:rFonts w:cstheme="minorHAnsi"/>
          <w:color w:val="333333"/>
          <w:shd w:val="clear" w:color="auto" w:fill="FFFFFF"/>
        </w:rPr>
        <w:t>efinirati, opisati, primijeniti i izvesti postupke dijagnosticiranja bolesti tvrdih zubnih tkiva</w:t>
      </w:r>
      <w:r w:rsidRPr="00F0735E">
        <w:rPr>
          <w:rFonts w:cstheme="minorHAnsi"/>
          <w:color w:val="333333"/>
          <w:shd w:val="clear" w:color="auto" w:fill="FFFFFF"/>
        </w:rPr>
        <w:t>,</w:t>
      </w:r>
    </w:p>
    <w:p w14:paraId="7E8EEE90" w14:textId="77777777" w:rsidR="00466E40" w:rsidRPr="00F0735E" w:rsidRDefault="00466E40" w:rsidP="00466E4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0735E">
        <w:rPr>
          <w:rFonts w:cstheme="minorHAnsi"/>
          <w:color w:val="333333"/>
          <w:shd w:val="clear" w:color="auto" w:fill="FFFFFF"/>
        </w:rPr>
        <w:t>d</w:t>
      </w:r>
      <w:r w:rsidRPr="00F0735E">
        <w:rPr>
          <w:rFonts w:cstheme="minorHAnsi"/>
          <w:color w:val="333333"/>
          <w:shd w:val="clear" w:color="auto" w:fill="FFFFFF"/>
        </w:rPr>
        <w:t>efinirati, opisati, izabrati i primijeniti instrumentarij, radno mjesto, osnovna ergonomska načela u dentalnoj medicini te metode sterilizacije i dezinfekcije u dentalnoj medicini</w:t>
      </w:r>
      <w:r w:rsidRPr="00F0735E">
        <w:rPr>
          <w:rFonts w:cstheme="minorHAnsi"/>
          <w:color w:val="333333"/>
          <w:shd w:val="clear" w:color="auto" w:fill="FFFFFF"/>
        </w:rPr>
        <w:t>,</w:t>
      </w:r>
    </w:p>
    <w:p w14:paraId="2246ADED" w14:textId="77777777" w:rsidR="00466E40" w:rsidRPr="00F0735E" w:rsidRDefault="00466E40" w:rsidP="00466E4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0735E">
        <w:rPr>
          <w:rFonts w:cstheme="minorHAnsi"/>
          <w:color w:val="333333"/>
          <w:shd w:val="clear" w:color="auto" w:fill="FFFFFF"/>
        </w:rPr>
        <w:t>d</w:t>
      </w:r>
      <w:r w:rsidRPr="00F0735E">
        <w:rPr>
          <w:rFonts w:cstheme="minorHAnsi"/>
          <w:color w:val="333333"/>
          <w:shd w:val="clear" w:color="auto" w:fill="FFFFFF"/>
        </w:rPr>
        <w:t xml:space="preserve">efinirati, opisati klasična i suvremena načela izrade </w:t>
      </w:r>
      <w:proofErr w:type="spellStart"/>
      <w:r w:rsidRPr="00F0735E">
        <w:rPr>
          <w:rFonts w:cstheme="minorHAnsi"/>
          <w:color w:val="333333"/>
          <w:shd w:val="clear" w:color="auto" w:fill="FFFFFF"/>
        </w:rPr>
        <w:t>kaviteta</w:t>
      </w:r>
      <w:proofErr w:type="spellEnd"/>
      <w:r w:rsidRPr="00F0735E">
        <w:rPr>
          <w:rFonts w:cstheme="minorHAnsi"/>
          <w:color w:val="333333"/>
          <w:shd w:val="clear" w:color="auto" w:fill="FFFFFF"/>
        </w:rPr>
        <w:t xml:space="preserve"> te ih izabrati, primijeniti i izvesti u kliničkoj praksi</w:t>
      </w:r>
      <w:r w:rsidRPr="00F0735E">
        <w:rPr>
          <w:rFonts w:cstheme="minorHAnsi"/>
          <w:color w:val="333333"/>
          <w:shd w:val="clear" w:color="auto" w:fill="FFFFFF"/>
        </w:rPr>
        <w:t>,</w:t>
      </w:r>
    </w:p>
    <w:p w14:paraId="17863716" w14:textId="77777777" w:rsidR="00466E40" w:rsidRPr="00F0735E" w:rsidRDefault="00466E40" w:rsidP="00466E4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0735E">
        <w:rPr>
          <w:rFonts w:cstheme="minorHAnsi"/>
          <w:color w:val="333333"/>
          <w:shd w:val="clear" w:color="auto" w:fill="FFFFFF"/>
        </w:rPr>
        <w:t>d</w:t>
      </w:r>
      <w:r w:rsidRPr="00F0735E">
        <w:rPr>
          <w:rFonts w:cstheme="minorHAnsi"/>
          <w:color w:val="333333"/>
          <w:shd w:val="clear" w:color="auto" w:fill="FFFFFF"/>
        </w:rPr>
        <w:t>efinirati, opisati, izabrati i primijeniti dentalne materijale za restauraciju izgubljenih tvrdih zubnih tkiva</w:t>
      </w:r>
      <w:r w:rsidRPr="00F0735E">
        <w:rPr>
          <w:rFonts w:cstheme="minorHAnsi"/>
          <w:color w:val="333333"/>
          <w:shd w:val="clear" w:color="auto" w:fill="FFFFFF"/>
        </w:rPr>
        <w:t>,</w:t>
      </w:r>
    </w:p>
    <w:p w14:paraId="4DDD7AAC" w14:textId="77777777" w:rsidR="00466E40" w:rsidRPr="00F0735E" w:rsidRDefault="00466E40" w:rsidP="00466E4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0735E">
        <w:rPr>
          <w:rFonts w:cstheme="minorHAnsi"/>
          <w:color w:val="333333"/>
          <w:shd w:val="clear" w:color="auto" w:fill="FFFFFF"/>
        </w:rPr>
        <w:t>d</w:t>
      </w:r>
      <w:r w:rsidRPr="00F0735E">
        <w:rPr>
          <w:rFonts w:cstheme="minorHAnsi"/>
          <w:color w:val="333333"/>
          <w:shd w:val="clear" w:color="auto" w:fill="FFFFFF"/>
        </w:rPr>
        <w:t xml:space="preserve">efinirati, opisati, izabrati i primijeniti i izvesti različite terapijske postupke koji se izvode u restaurativnoj dentalnoj medicini ovisno o dijagnozi te prema funkcijskim i estetskim potrebama pacijenta, · Identificirati i opisati karijesna i </w:t>
      </w:r>
      <w:proofErr w:type="spellStart"/>
      <w:r w:rsidRPr="00F0735E">
        <w:rPr>
          <w:rFonts w:cstheme="minorHAnsi"/>
          <w:color w:val="333333"/>
          <w:shd w:val="clear" w:color="auto" w:fill="FFFFFF"/>
        </w:rPr>
        <w:t>nekarijesna</w:t>
      </w:r>
      <w:proofErr w:type="spellEnd"/>
      <w:r w:rsidRPr="00F0735E">
        <w:rPr>
          <w:rFonts w:cstheme="minorHAnsi"/>
          <w:color w:val="333333"/>
          <w:shd w:val="clear" w:color="auto" w:fill="FFFFFF"/>
        </w:rPr>
        <w:t xml:space="preserve"> oštećenja tvrdih zubnih tkiva</w:t>
      </w:r>
      <w:r w:rsidRPr="00F0735E">
        <w:rPr>
          <w:rFonts w:cstheme="minorHAnsi"/>
          <w:color w:val="333333"/>
          <w:shd w:val="clear" w:color="auto" w:fill="FFFFFF"/>
        </w:rPr>
        <w:t>,</w:t>
      </w:r>
    </w:p>
    <w:p w14:paraId="733CF906" w14:textId="77777777" w:rsidR="00466E40" w:rsidRPr="00F0735E" w:rsidRDefault="00466E40" w:rsidP="00466E4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0735E">
        <w:rPr>
          <w:rFonts w:cstheme="minorHAnsi"/>
          <w:color w:val="333333"/>
          <w:shd w:val="clear" w:color="auto" w:fill="FFFFFF"/>
        </w:rPr>
        <w:t>i</w:t>
      </w:r>
      <w:r w:rsidRPr="00F0735E">
        <w:rPr>
          <w:rFonts w:cstheme="minorHAnsi"/>
          <w:color w:val="333333"/>
          <w:shd w:val="clear" w:color="auto" w:fill="FFFFFF"/>
        </w:rPr>
        <w:t>dentificirati, opisati, izabrati, primijeniti i izvesti neoperativne i operativne metode prevencije zubnog karijesa</w:t>
      </w:r>
      <w:r w:rsidRPr="00F0735E">
        <w:rPr>
          <w:rFonts w:cstheme="minorHAnsi"/>
          <w:color w:val="333333"/>
          <w:shd w:val="clear" w:color="auto" w:fill="FFFFFF"/>
        </w:rPr>
        <w:t>,</w:t>
      </w:r>
    </w:p>
    <w:p w14:paraId="53DCDC34" w14:textId="0C39EE98" w:rsidR="00466E40" w:rsidRPr="00F0735E" w:rsidRDefault="00466E40" w:rsidP="00466E4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0735E">
        <w:rPr>
          <w:rFonts w:cstheme="minorHAnsi"/>
          <w:color w:val="333333"/>
          <w:shd w:val="clear" w:color="auto" w:fill="FFFFFF"/>
        </w:rPr>
        <w:t>o</w:t>
      </w:r>
      <w:r w:rsidRPr="00F0735E">
        <w:rPr>
          <w:rFonts w:cstheme="minorHAnsi"/>
          <w:color w:val="333333"/>
          <w:shd w:val="clear" w:color="auto" w:fill="FFFFFF"/>
        </w:rPr>
        <w:t>pisati i izabrati lokalne anestetike i tehnike anestezije te ih izvesti i primijeniti u kliničkoj praksi restaurativne dentalne medicine</w:t>
      </w:r>
      <w:r w:rsidRPr="00F0735E">
        <w:rPr>
          <w:rFonts w:cstheme="minorHAnsi"/>
          <w:color w:val="333333"/>
          <w:shd w:val="clear" w:color="auto" w:fill="FFFFFF"/>
        </w:rPr>
        <w:t xml:space="preserve">, </w:t>
      </w:r>
    </w:p>
    <w:p w14:paraId="1FEC7558" w14:textId="4277922B" w:rsidR="004A7A1A" w:rsidRPr="00F0735E" w:rsidRDefault="00466E40" w:rsidP="00466E4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0735E">
        <w:rPr>
          <w:rFonts w:cstheme="minorHAnsi"/>
          <w:color w:val="333333"/>
          <w:shd w:val="clear" w:color="auto" w:fill="FFFFFF"/>
        </w:rPr>
        <w:t>i</w:t>
      </w:r>
      <w:r w:rsidRPr="00F0735E">
        <w:rPr>
          <w:rFonts w:cstheme="minorHAnsi"/>
          <w:color w:val="333333"/>
          <w:shd w:val="clear" w:color="auto" w:fill="FFFFFF"/>
        </w:rPr>
        <w:t>dentificirati i opisati traumatske ozljede zuba, te izabrati i primijeniti terapijske postupke za pojedinu ozlje</w:t>
      </w:r>
      <w:r w:rsidRPr="00F0735E">
        <w:rPr>
          <w:rFonts w:cstheme="minorHAnsi"/>
          <w:color w:val="333333"/>
          <w:shd w:val="clear" w:color="auto" w:fill="FFFFFF"/>
        </w:rPr>
        <w:t>du.</w:t>
      </w:r>
    </w:p>
    <w:p w14:paraId="23BEC94E" w14:textId="70908110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  <w:b/>
          <w:bCs/>
        </w:rPr>
        <w:lastRenderedPageBreak/>
        <w:t>Ispit i način ocjenjivanja</w:t>
      </w:r>
      <w:r w:rsidRPr="00F0735E">
        <w:rPr>
          <w:rFonts w:cstheme="minorHAnsi"/>
          <w:b/>
          <w:bCs/>
        </w:rPr>
        <w:t>:</w:t>
      </w:r>
      <w:r w:rsidRPr="00F0735E">
        <w:rPr>
          <w:rFonts w:cstheme="minorHAnsi"/>
        </w:rPr>
        <w:t xml:space="preserve"> </w:t>
      </w:r>
      <w:r w:rsidRPr="00F0735E">
        <w:rPr>
          <w:rFonts w:cstheme="minorHAnsi"/>
        </w:rPr>
        <w:t>Pravo pristupa ispitu imaju studenti koji su prisustvovali predavanjima, seminarima i vježbama te uredno izvršili sve obveze unutar navedenih oblika nastave</w:t>
      </w:r>
      <w:r w:rsidRPr="00F0735E">
        <w:rPr>
          <w:rFonts w:cstheme="minorHAnsi"/>
        </w:rPr>
        <w:t xml:space="preserve"> te prijavili ispit na ISVU sukladno Pravilnicima MEFST. </w:t>
      </w:r>
      <w:r w:rsidRPr="00F0735E">
        <w:rPr>
          <w:rFonts w:cstheme="minorHAnsi"/>
        </w:rPr>
        <w:t>Ispit se polaže nakon odslušanog predmeta u obliku pismenog ispita. Student odgovara na pitanja označavanjem ponuđenih odgovora i nadopunjavanjem. Ako student pozitivno odgovori na 61 % ili više pitanja smatra se kako je položio ispit. Točno odgovoreno na 61 % do 70 % pitanja od ukupnog broja - ocjena dovoljan (2), od 71 % do 80 % - ocjena dobar (3), od 81 % do 90 % - ocjena vrlo dobar (4), od 91 % do 100 % - ocjena izvrstan (5).</w:t>
      </w:r>
    </w:p>
    <w:p w14:paraId="2C92DA73" w14:textId="7A345A11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  <w:b/>
          <w:bCs/>
        </w:rPr>
        <w:t>Obaveze studenata</w:t>
      </w:r>
      <w:r w:rsidRPr="00F0735E">
        <w:rPr>
          <w:rFonts w:cstheme="minorHAnsi"/>
          <w:b/>
          <w:bCs/>
        </w:rPr>
        <w:t>:</w:t>
      </w:r>
      <w:r w:rsidRPr="00F0735E">
        <w:rPr>
          <w:rFonts w:cstheme="minorHAnsi"/>
        </w:rPr>
        <w:t xml:space="preserve"> </w:t>
      </w:r>
      <w:r w:rsidRPr="00F0735E">
        <w:rPr>
          <w:rFonts w:cstheme="minorHAnsi"/>
        </w:rPr>
        <w:t>Redovito pohađanje i aktivno sudjelovanje te ispunjavanje zadatka svih oblika nastave. Za seminare i vježbe studenti se unaprijed pripremaju prema popisu nastavnih cjelina.</w:t>
      </w:r>
    </w:p>
    <w:p w14:paraId="7B4CF721" w14:textId="5BD65BF5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</w:rPr>
        <w:t>Vježbe se održavaju u vježbalištu za dentalnu medicinu Medicinskog fakulteta Sveučilišta u Splitu</w:t>
      </w:r>
      <w:r w:rsidR="00F0735E" w:rsidRPr="00F0735E">
        <w:rPr>
          <w:rFonts w:cstheme="minorHAnsi"/>
        </w:rPr>
        <w:t xml:space="preserve"> i sudarnim ustanovama</w:t>
      </w:r>
      <w:r w:rsidR="007C178C" w:rsidRPr="00F0735E">
        <w:rPr>
          <w:rFonts w:cstheme="minorHAnsi"/>
        </w:rPr>
        <w:t>.</w:t>
      </w:r>
      <w:r w:rsidRPr="00F0735E">
        <w:rPr>
          <w:rFonts w:cstheme="minorHAnsi"/>
        </w:rPr>
        <w:t xml:space="preserve"> Ukupni broj studenata dijeli se u manje vježbovne skupine u dogovoru s voditeljima vježbi. Svi studenti su obavezni na vježbe doći bez kašnjenja, propisno odjeveni i obuveni, u čistoj i ispeglanoj zaštitnoj odjeći za zdravstvene radnike; u obzir dolazi dugi bijeli mantil (radna kuta) ili kraći bijeli mantil (kuta) i bijele hlače/suknja te radna obuća (klompe). Studenti su na vježbe dužni nositi vlastite zaštitne jednokratne maske i RUKAVICE, zaštitne naočale i/ili vizir. Odgovornim ponašanjem štitimo sebe i druge!</w:t>
      </w:r>
    </w:p>
    <w:p w14:paraId="045F6D36" w14:textId="77777777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</w:rPr>
        <w:t>Shvaćanje osobne higijene i kontrole infekcije je vrlo važno (duga kosa svezana, bez nakita pod rukavicama, bez žarko obojenih i dugih noktiju, dezinfekcija ruku). Tijekom svih oblika provođenja nastave nije prihvatljivo jesti, žvakati žvakaće gume, koristiti mobilni telefon,  razgovarati glasno te ulaziti i izlaziti bez pitanja i dozvole.</w:t>
      </w:r>
    </w:p>
    <w:p w14:paraId="3C98E4BA" w14:textId="77777777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</w:rPr>
        <w:t>Nazočnost na predavanjima, seminarima i vježbama je obavezna. Student može izostati s 20 % nastave isključivo zbog zdravstvenih razloga što opravdava liječničkom ispričnicom, a iste mora kolokvirati tijekom trajanja turnusa u dogovoru s voditeljem predmeta. Studenti koji ne iziđu na prvi rok, sve izostanke i dobivene minuse moraju kolokvirati najkasnije 15 dana nakon završetka turnusa. Ukoliko student opravdano ili neopravdano izostane s više od 20 % nastave ne može nastaviti praćenje kolegija te gubi mogućnost izlaska na završni ispit.</w:t>
      </w:r>
    </w:p>
    <w:p w14:paraId="508B9713" w14:textId="77777777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</w:rPr>
        <w:t xml:space="preserve"> </w:t>
      </w:r>
    </w:p>
    <w:p w14:paraId="126070D0" w14:textId="1160015E" w:rsidR="004A7A1A" w:rsidRPr="00F0735E" w:rsidRDefault="004A7A1A" w:rsidP="004A7A1A">
      <w:pPr>
        <w:jc w:val="both"/>
        <w:rPr>
          <w:rFonts w:cstheme="minorHAnsi"/>
          <w:b/>
          <w:bCs/>
        </w:rPr>
      </w:pPr>
      <w:r w:rsidRPr="00F0735E">
        <w:rPr>
          <w:rFonts w:cstheme="minorHAnsi"/>
          <w:b/>
          <w:bCs/>
        </w:rPr>
        <w:t>Literatura</w:t>
      </w:r>
      <w:r w:rsidRPr="00F0735E">
        <w:rPr>
          <w:rFonts w:cstheme="minorHAnsi"/>
          <w:b/>
          <w:bCs/>
        </w:rPr>
        <w:t xml:space="preserve"> - o</w:t>
      </w:r>
      <w:r w:rsidRPr="00F0735E">
        <w:rPr>
          <w:rFonts w:cstheme="minorHAnsi"/>
          <w:b/>
          <w:bCs/>
        </w:rPr>
        <w:t>snovna literatura:</w:t>
      </w:r>
    </w:p>
    <w:p w14:paraId="2C4CB225" w14:textId="77777777" w:rsidR="004A7A1A" w:rsidRPr="00F0735E" w:rsidRDefault="004A7A1A" w:rsidP="004A7A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0735E">
        <w:rPr>
          <w:rFonts w:cstheme="minorHAnsi"/>
        </w:rPr>
        <w:t>Tarle Z i sur. Restaurativna dentalna medicina. Medicinska naklada: Zagreb, 2018.</w:t>
      </w:r>
    </w:p>
    <w:p w14:paraId="68924A67" w14:textId="07D6A0CB" w:rsidR="004A7A1A" w:rsidRPr="00F0735E" w:rsidRDefault="004A7A1A" w:rsidP="004A7A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0735E">
        <w:rPr>
          <w:rFonts w:cstheme="minorHAnsi"/>
        </w:rPr>
        <w:t xml:space="preserve">Janković B i sur. </w:t>
      </w:r>
      <w:proofErr w:type="spellStart"/>
      <w:r w:rsidRPr="00F0735E">
        <w:rPr>
          <w:rFonts w:cstheme="minorHAnsi"/>
        </w:rPr>
        <w:t>Pretklinička</w:t>
      </w:r>
      <w:proofErr w:type="spellEnd"/>
      <w:r w:rsidRPr="00F0735E">
        <w:rPr>
          <w:rFonts w:cstheme="minorHAnsi"/>
        </w:rPr>
        <w:t xml:space="preserve"> restaurativna dentalna medicina. </w:t>
      </w:r>
      <w:r w:rsidRPr="00F0735E">
        <w:rPr>
          <w:rFonts w:cstheme="minorHAnsi"/>
        </w:rPr>
        <w:t>Medicinska naklada: Zagreb, 20</w:t>
      </w:r>
      <w:r w:rsidRPr="00F0735E">
        <w:rPr>
          <w:rFonts w:cstheme="minorHAnsi"/>
        </w:rPr>
        <w:t>23.</w:t>
      </w:r>
    </w:p>
    <w:p w14:paraId="155AFB6D" w14:textId="77777777" w:rsidR="004A7A1A" w:rsidRPr="00F0735E" w:rsidRDefault="004A7A1A" w:rsidP="004A7A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0735E">
        <w:rPr>
          <w:rFonts w:cstheme="minorHAnsi"/>
        </w:rPr>
        <w:t>Šutalo J i sur. Patologija i terapija tvrdih zubnih tkiva. Naklada Zadro: Zagreb, 1994.</w:t>
      </w:r>
    </w:p>
    <w:p w14:paraId="08E1E497" w14:textId="0086D84C" w:rsidR="007C178C" w:rsidRPr="00F0735E" w:rsidRDefault="007C178C" w:rsidP="004A7A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F0735E">
        <w:rPr>
          <w:rFonts w:cstheme="minorHAnsi"/>
        </w:rPr>
        <w:t>Andreasen</w:t>
      </w:r>
      <w:proofErr w:type="spellEnd"/>
      <w:r w:rsidRPr="00F0735E">
        <w:rPr>
          <w:rFonts w:cstheme="minorHAnsi"/>
        </w:rPr>
        <w:t xml:space="preserve"> FM, </w:t>
      </w:r>
      <w:proofErr w:type="spellStart"/>
      <w:r w:rsidRPr="00F0735E">
        <w:rPr>
          <w:rFonts w:cstheme="minorHAnsi"/>
        </w:rPr>
        <w:t>Andreasen</w:t>
      </w:r>
      <w:proofErr w:type="spellEnd"/>
      <w:r w:rsidRPr="00F0735E">
        <w:rPr>
          <w:rFonts w:cstheme="minorHAnsi"/>
        </w:rPr>
        <w:t xml:space="preserve"> JO, </w:t>
      </w:r>
      <w:proofErr w:type="spellStart"/>
      <w:r w:rsidRPr="00F0735E">
        <w:rPr>
          <w:rFonts w:cstheme="minorHAnsi"/>
        </w:rPr>
        <w:t>Bakland</w:t>
      </w:r>
      <w:proofErr w:type="spellEnd"/>
      <w:r w:rsidRPr="00F0735E">
        <w:rPr>
          <w:rFonts w:cstheme="minorHAnsi"/>
        </w:rPr>
        <w:t xml:space="preserve"> LK, </w:t>
      </w:r>
      <w:proofErr w:type="spellStart"/>
      <w:r w:rsidRPr="00F0735E">
        <w:rPr>
          <w:rFonts w:cstheme="minorHAnsi"/>
        </w:rPr>
        <w:t>Flores</w:t>
      </w:r>
      <w:proofErr w:type="spellEnd"/>
      <w:r w:rsidRPr="00F0735E">
        <w:rPr>
          <w:rFonts w:cstheme="minorHAnsi"/>
        </w:rPr>
        <w:t xml:space="preserve"> MT. Traumatske ozljede zubi. Naklada Slap</w:t>
      </w:r>
      <w:r w:rsidRPr="00F0735E">
        <w:rPr>
          <w:rFonts w:cstheme="minorHAnsi"/>
        </w:rPr>
        <w:t xml:space="preserve">: </w:t>
      </w:r>
      <w:r w:rsidRPr="00F0735E">
        <w:rPr>
          <w:rFonts w:cstheme="minorHAnsi"/>
        </w:rPr>
        <w:t>Zagreb</w:t>
      </w:r>
      <w:r w:rsidRPr="00F0735E">
        <w:rPr>
          <w:rFonts w:cstheme="minorHAnsi"/>
        </w:rPr>
        <w:t>,</w:t>
      </w:r>
      <w:r w:rsidRPr="00F0735E">
        <w:rPr>
          <w:rFonts w:cstheme="minorHAnsi"/>
        </w:rPr>
        <w:t xml:space="preserve"> 2008</w:t>
      </w:r>
      <w:r w:rsidRPr="00F0735E">
        <w:rPr>
          <w:rFonts w:cstheme="minorHAnsi"/>
        </w:rPr>
        <w:t>.</w:t>
      </w:r>
    </w:p>
    <w:p w14:paraId="5E6C5119" w14:textId="77777777" w:rsidR="004A7A1A" w:rsidRPr="00F0735E" w:rsidRDefault="004A7A1A" w:rsidP="004A7A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F0735E">
        <w:rPr>
          <w:rFonts w:cstheme="minorHAnsi"/>
        </w:rPr>
        <w:t>Mehulić</w:t>
      </w:r>
      <w:proofErr w:type="spellEnd"/>
      <w:r w:rsidRPr="00F0735E">
        <w:rPr>
          <w:rFonts w:cstheme="minorHAnsi"/>
        </w:rPr>
        <w:t xml:space="preserve"> K i sur. Dentalni materijali. Medicinska naklada: Zagreb, 2016. https://bib.irb.hr/datoteka/880576.Dentalni_materijali_50_dpi.pdf</w:t>
      </w:r>
    </w:p>
    <w:p w14:paraId="7C701760" w14:textId="77777777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</w:rPr>
        <w:t xml:space="preserve"> Dodatna literatura:</w:t>
      </w:r>
    </w:p>
    <w:p w14:paraId="733DC245" w14:textId="77777777" w:rsidR="004A7A1A" w:rsidRPr="00F0735E" w:rsidRDefault="004A7A1A" w:rsidP="004A7A1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F0735E">
        <w:rPr>
          <w:rFonts w:cstheme="minorHAnsi"/>
        </w:rPr>
        <w:t>Gopikrishna</w:t>
      </w:r>
      <w:proofErr w:type="spellEnd"/>
      <w:r w:rsidRPr="00F0735E">
        <w:rPr>
          <w:rFonts w:cstheme="minorHAnsi"/>
        </w:rPr>
        <w:t xml:space="preserve"> V. </w:t>
      </w:r>
      <w:proofErr w:type="spellStart"/>
      <w:r w:rsidRPr="00F0735E">
        <w:rPr>
          <w:rFonts w:cstheme="minorHAnsi"/>
        </w:rPr>
        <w:t>Preclinical</w:t>
      </w:r>
      <w:proofErr w:type="spellEnd"/>
      <w:r w:rsidRPr="00F0735E">
        <w:rPr>
          <w:rFonts w:cstheme="minorHAnsi"/>
        </w:rPr>
        <w:t xml:space="preserve"> Manual </w:t>
      </w:r>
      <w:proofErr w:type="spellStart"/>
      <w:r w:rsidRPr="00F0735E">
        <w:rPr>
          <w:rFonts w:cstheme="minorHAnsi"/>
        </w:rPr>
        <w:t>of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Conservative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Dentistry</w:t>
      </w:r>
      <w:proofErr w:type="spellEnd"/>
      <w:r w:rsidRPr="00F0735E">
        <w:rPr>
          <w:rFonts w:cstheme="minorHAnsi"/>
        </w:rPr>
        <w:t>. Elsevier-</w:t>
      </w:r>
      <w:proofErr w:type="spellStart"/>
      <w:r w:rsidRPr="00F0735E">
        <w:rPr>
          <w:rFonts w:cstheme="minorHAnsi"/>
        </w:rPr>
        <w:t>Mosby</w:t>
      </w:r>
      <w:proofErr w:type="spellEnd"/>
      <w:r w:rsidRPr="00F0735E">
        <w:rPr>
          <w:rFonts w:cstheme="minorHAnsi"/>
        </w:rPr>
        <w:t>: St. Louis, 2013.</w:t>
      </w:r>
    </w:p>
    <w:p w14:paraId="2352CFC6" w14:textId="77777777" w:rsidR="004A7A1A" w:rsidRPr="00F0735E" w:rsidRDefault="004A7A1A" w:rsidP="004A7A1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0735E">
        <w:rPr>
          <w:rFonts w:cstheme="minorHAnsi"/>
        </w:rPr>
        <w:t xml:space="preserve">Hilton TJ, </w:t>
      </w:r>
      <w:proofErr w:type="spellStart"/>
      <w:r w:rsidRPr="00F0735E">
        <w:rPr>
          <w:rFonts w:cstheme="minorHAnsi"/>
        </w:rPr>
        <w:t>Ferracane</w:t>
      </w:r>
      <w:proofErr w:type="spellEnd"/>
      <w:r w:rsidRPr="00F0735E">
        <w:rPr>
          <w:rFonts w:cstheme="minorHAnsi"/>
        </w:rPr>
        <w:t xml:space="preserve"> JL, </w:t>
      </w:r>
      <w:proofErr w:type="spellStart"/>
      <w:r w:rsidRPr="00F0735E">
        <w:rPr>
          <w:rFonts w:cstheme="minorHAnsi"/>
        </w:rPr>
        <w:t>Broome</w:t>
      </w:r>
      <w:proofErr w:type="spellEnd"/>
      <w:r w:rsidRPr="00F0735E">
        <w:rPr>
          <w:rFonts w:cstheme="minorHAnsi"/>
        </w:rPr>
        <w:t xml:space="preserve"> JC. </w:t>
      </w:r>
      <w:proofErr w:type="spellStart"/>
      <w:r w:rsidRPr="00F0735E">
        <w:rPr>
          <w:rFonts w:cstheme="minorHAnsi"/>
        </w:rPr>
        <w:t>Summitt's</w:t>
      </w:r>
      <w:proofErr w:type="spellEnd"/>
      <w:r w:rsidRPr="00F0735E">
        <w:rPr>
          <w:rFonts w:cstheme="minorHAnsi"/>
        </w:rPr>
        <w:t xml:space="preserve"> Fundamentals </w:t>
      </w:r>
      <w:proofErr w:type="spellStart"/>
      <w:r w:rsidRPr="00F0735E">
        <w:rPr>
          <w:rFonts w:cstheme="minorHAnsi"/>
        </w:rPr>
        <w:t>of</w:t>
      </w:r>
      <w:proofErr w:type="spellEnd"/>
      <w:r w:rsidRPr="00F0735E">
        <w:rPr>
          <w:rFonts w:cstheme="minorHAnsi"/>
        </w:rPr>
        <w:t xml:space="preserve"> Operative </w:t>
      </w:r>
      <w:proofErr w:type="spellStart"/>
      <w:r w:rsidRPr="00F0735E">
        <w:rPr>
          <w:rFonts w:cstheme="minorHAnsi"/>
        </w:rPr>
        <w:t>Dentistry</w:t>
      </w:r>
      <w:proofErr w:type="spellEnd"/>
      <w:r w:rsidRPr="00F0735E">
        <w:rPr>
          <w:rFonts w:cstheme="minorHAnsi"/>
        </w:rPr>
        <w:t xml:space="preserve">: A </w:t>
      </w:r>
      <w:proofErr w:type="spellStart"/>
      <w:r w:rsidRPr="00F0735E">
        <w:rPr>
          <w:rFonts w:cstheme="minorHAnsi"/>
        </w:rPr>
        <w:t>Contemporary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Approach</w:t>
      </w:r>
      <w:proofErr w:type="spellEnd"/>
      <w:r w:rsidRPr="00F0735E">
        <w:rPr>
          <w:rFonts w:cstheme="minorHAnsi"/>
        </w:rPr>
        <w:t xml:space="preserve">, 4ed. </w:t>
      </w:r>
      <w:proofErr w:type="spellStart"/>
      <w:r w:rsidRPr="00F0735E">
        <w:rPr>
          <w:rFonts w:cstheme="minorHAnsi"/>
        </w:rPr>
        <w:t>Quintessence</w:t>
      </w:r>
      <w:proofErr w:type="spellEnd"/>
      <w:r w:rsidRPr="00F0735E">
        <w:rPr>
          <w:rFonts w:cstheme="minorHAnsi"/>
        </w:rPr>
        <w:t xml:space="preserve"> Pub Co: </w:t>
      </w:r>
      <w:proofErr w:type="spellStart"/>
      <w:r w:rsidRPr="00F0735E">
        <w:rPr>
          <w:rFonts w:cstheme="minorHAnsi"/>
        </w:rPr>
        <w:t>Hanover</w:t>
      </w:r>
      <w:proofErr w:type="spellEnd"/>
      <w:r w:rsidRPr="00F0735E">
        <w:rPr>
          <w:rFonts w:cstheme="minorHAnsi"/>
        </w:rPr>
        <w:t xml:space="preserve"> Park, 2013.</w:t>
      </w:r>
    </w:p>
    <w:p w14:paraId="3AF99866" w14:textId="77777777" w:rsidR="004A7A1A" w:rsidRPr="00F0735E" w:rsidRDefault="004A7A1A" w:rsidP="004A7A1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F0735E">
        <w:rPr>
          <w:rFonts w:cstheme="minorHAnsi"/>
        </w:rPr>
        <w:t>Garg</w:t>
      </w:r>
      <w:proofErr w:type="spellEnd"/>
      <w:r w:rsidRPr="00F0735E">
        <w:rPr>
          <w:rFonts w:cstheme="minorHAnsi"/>
        </w:rPr>
        <w:t xml:space="preserve"> N, </w:t>
      </w:r>
      <w:proofErr w:type="spellStart"/>
      <w:r w:rsidRPr="00F0735E">
        <w:rPr>
          <w:rFonts w:cstheme="minorHAnsi"/>
        </w:rPr>
        <w:t>Garg</w:t>
      </w:r>
      <w:proofErr w:type="spellEnd"/>
      <w:r w:rsidRPr="00F0735E">
        <w:rPr>
          <w:rFonts w:cstheme="minorHAnsi"/>
        </w:rPr>
        <w:t xml:space="preserve"> A. </w:t>
      </w:r>
      <w:proofErr w:type="spellStart"/>
      <w:r w:rsidRPr="00F0735E">
        <w:rPr>
          <w:rFonts w:cstheme="minorHAnsi"/>
        </w:rPr>
        <w:t>Textbook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of</w:t>
      </w:r>
      <w:proofErr w:type="spellEnd"/>
      <w:r w:rsidRPr="00F0735E">
        <w:rPr>
          <w:rFonts w:cstheme="minorHAnsi"/>
        </w:rPr>
        <w:t xml:space="preserve"> Operative </w:t>
      </w:r>
      <w:proofErr w:type="spellStart"/>
      <w:r w:rsidRPr="00F0735E">
        <w:rPr>
          <w:rFonts w:cstheme="minorHAnsi"/>
        </w:rPr>
        <w:t>Dentistry</w:t>
      </w:r>
      <w:proofErr w:type="spellEnd"/>
      <w:r w:rsidRPr="00F0735E">
        <w:rPr>
          <w:rFonts w:cstheme="minorHAnsi"/>
        </w:rPr>
        <w:t xml:space="preserve">, 2ed. </w:t>
      </w:r>
      <w:proofErr w:type="spellStart"/>
      <w:r w:rsidRPr="00F0735E">
        <w:rPr>
          <w:rFonts w:cstheme="minorHAnsi"/>
        </w:rPr>
        <w:t>Jaypee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Brothers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Medical</w:t>
      </w:r>
      <w:proofErr w:type="spellEnd"/>
      <w:r w:rsidRPr="00F0735E">
        <w:rPr>
          <w:rFonts w:cstheme="minorHAnsi"/>
        </w:rPr>
        <w:t xml:space="preserve"> Pub: New Delhi, 2015.</w:t>
      </w:r>
    </w:p>
    <w:p w14:paraId="1458671C" w14:textId="77777777" w:rsidR="004A7A1A" w:rsidRPr="00F0735E" w:rsidRDefault="004A7A1A" w:rsidP="004A7A1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0735E">
        <w:rPr>
          <w:rFonts w:cstheme="minorHAnsi"/>
        </w:rPr>
        <w:lastRenderedPageBreak/>
        <w:t xml:space="preserve">Douglas AT, </w:t>
      </w:r>
      <w:proofErr w:type="spellStart"/>
      <w:r w:rsidRPr="00F0735E">
        <w:rPr>
          <w:rFonts w:cstheme="minorHAnsi"/>
        </w:rPr>
        <w:t>Willi</w:t>
      </w:r>
      <w:proofErr w:type="spellEnd"/>
      <w:r w:rsidRPr="00F0735E">
        <w:rPr>
          <w:rFonts w:cstheme="minorHAnsi"/>
        </w:rPr>
        <w:t xml:space="preserve"> G. </w:t>
      </w:r>
      <w:proofErr w:type="spellStart"/>
      <w:r w:rsidRPr="00F0735E">
        <w:rPr>
          <w:rFonts w:cstheme="minorHAnsi"/>
        </w:rPr>
        <w:t>Esthetic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and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Restorative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Dentistry</w:t>
      </w:r>
      <w:proofErr w:type="spellEnd"/>
      <w:r w:rsidRPr="00F0735E">
        <w:rPr>
          <w:rFonts w:cstheme="minorHAnsi"/>
        </w:rPr>
        <w:t xml:space="preserve">: </w:t>
      </w:r>
      <w:proofErr w:type="spellStart"/>
      <w:r w:rsidRPr="00F0735E">
        <w:rPr>
          <w:rFonts w:cstheme="minorHAnsi"/>
        </w:rPr>
        <w:t>Material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Selection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and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Technique</w:t>
      </w:r>
      <w:proofErr w:type="spellEnd"/>
      <w:r w:rsidRPr="00F0735E">
        <w:rPr>
          <w:rFonts w:cstheme="minorHAnsi"/>
        </w:rPr>
        <w:t xml:space="preserve">, 3ed. </w:t>
      </w:r>
      <w:proofErr w:type="spellStart"/>
      <w:r w:rsidRPr="00F0735E">
        <w:rPr>
          <w:rFonts w:cstheme="minorHAnsi"/>
        </w:rPr>
        <w:t>Quintessence</w:t>
      </w:r>
      <w:proofErr w:type="spellEnd"/>
      <w:r w:rsidRPr="00F0735E">
        <w:rPr>
          <w:rFonts w:cstheme="minorHAnsi"/>
        </w:rPr>
        <w:t xml:space="preserve"> Pub Co: </w:t>
      </w:r>
      <w:proofErr w:type="spellStart"/>
      <w:r w:rsidRPr="00F0735E">
        <w:rPr>
          <w:rFonts w:cstheme="minorHAnsi"/>
        </w:rPr>
        <w:t>Hanover</w:t>
      </w:r>
      <w:proofErr w:type="spellEnd"/>
      <w:r w:rsidRPr="00F0735E">
        <w:rPr>
          <w:rFonts w:cstheme="minorHAnsi"/>
        </w:rPr>
        <w:t xml:space="preserve"> Park, 2017.</w:t>
      </w:r>
    </w:p>
    <w:p w14:paraId="1E785FC9" w14:textId="77777777" w:rsidR="004A7A1A" w:rsidRPr="00F0735E" w:rsidRDefault="004A7A1A" w:rsidP="004A7A1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0735E">
        <w:rPr>
          <w:rFonts w:cstheme="minorHAnsi"/>
        </w:rPr>
        <w:t xml:space="preserve">Stručni i znanstveni članci iz Sonde i </w:t>
      </w:r>
      <w:proofErr w:type="spellStart"/>
      <w:r w:rsidRPr="00F0735E">
        <w:rPr>
          <w:rFonts w:cstheme="minorHAnsi"/>
        </w:rPr>
        <w:t>DentiST</w:t>
      </w:r>
      <w:proofErr w:type="spellEnd"/>
      <w:r w:rsidRPr="00F0735E">
        <w:rPr>
          <w:rFonts w:cstheme="minorHAnsi"/>
        </w:rPr>
        <w:t>-a</w:t>
      </w:r>
    </w:p>
    <w:p w14:paraId="0AFF67DB" w14:textId="77777777" w:rsidR="004A7A1A" w:rsidRPr="00F0735E" w:rsidRDefault="004A7A1A" w:rsidP="004A7A1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0735E">
        <w:rPr>
          <w:rFonts w:cstheme="minorHAnsi"/>
        </w:rPr>
        <w:t>Bilješke s predavanja</w:t>
      </w:r>
    </w:p>
    <w:p w14:paraId="033FFB21" w14:textId="77777777" w:rsidR="004A7A1A" w:rsidRPr="00F0735E" w:rsidRDefault="004A7A1A" w:rsidP="004A7A1A">
      <w:pPr>
        <w:jc w:val="both"/>
        <w:rPr>
          <w:rFonts w:cstheme="minorHAnsi"/>
        </w:rPr>
      </w:pPr>
    </w:p>
    <w:p w14:paraId="71FE0CAB" w14:textId="4BACD733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  <w:b/>
          <w:bCs/>
        </w:rPr>
        <w:t>Tem</w:t>
      </w:r>
      <w:r w:rsidRPr="00F0735E">
        <w:rPr>
          <w:rFonts w:cstheme="minorHAnsi"/>
          <w:b/>
          <w:bCs/>
        </w:rPr>
        <w:t>atske jedinice predavanja i seminara:</w:t>
      </w:r>
      <w:r w:rsidRPr="00F0735E">
        <w:rPr>
          <w:rFonts w:cstheme="minorHAnsi"/>
        </w:rPr>
        <w:t xml:space="preserve"> </w:t>
      </w:r>
      <w:r w:rsidR="007C178C" w:rsidRPr="00F0735E">
        <w:rPr>
          <w:rFonts w:cstheme="minorHAnsi"/>
        </w:rPr>
        <w:t>lokalna anestezija, pulpo-</w:t>
      </w:r>
      <w:proofErr w:type="spellStart"/>
      <w:r w:rsidR="007C178C" w:rsidRPr="00F0735E">
        <w:rPr>
          <w:rFonts w:cstheme="minorHAnsi"/>
        </w:rPr>
        <w:t>dentinski</w:t>
      </w:r>
      <w:proofErr w:type="spellEnd"/>
      <w:r w:rsidR="007C178C" w:rsidRPr="00F0735E">
        <w:rPr>
          <w:rFonts w:cstheme="minorHAnsi"/>
        </w:rPr>
        <w:t xml:space="preserve"> kompleks i </w:t>
      </w:r>
      <w:proofErr w:type="spellStart"/>
      <w:r w:rsidR="007C178C" w:rsidRPr="00F0735E">
        <w:rPr>
          <w:rFonts w:cstheme="minorHAnsi"/>
        </w:rPr>
        <w:t>dentinska</w:t>
      </w:r>
      <w:proofErr w:type="spellEnd"/>
      <w:r w:rsidR="007C178C" w:rsidRPr="00F0735E">
        <w:rPr>
          <w:rFonts w:cstheme="minorHAnsi"/>
        </w:rPr>
        <w:t xml:space="preserve"> preosjetljivost, </w:t>
      </w:r>
      <w:proofErr w:type="spellStart"/>
      <w:r w:rsidR="007C178C" w:rsidRPr="00F0735E">
        <w:rPr>
          <w:rFonts w:cstheme="minorHAnsi"/>
        </w:rPr>
        <w:t>preparacija</w:t>
      </w:r>
      <w:proofErr w:type="spellEnd"/>
      <w:r w:rsidR="007C178C" w:rsidRPr="00F0735E">
        <w:rPr>
          <w:rFonts w:cstheme="minorHAnsi"/>
        </w:rPr>
        <w:t xml:space="preserve"> </w:t>
      </w:r>
      <w:proofErr w:type="spellStart"/>
      <w:r w:rsidR="007C178C" w:rsidRPr="00F0735E">
        <w:rPr>
          <w:rFonts w:cstheme="minorHAnsi"/>
        </w:rPr>
        <w:t>kaviteta</w:t>
      </w:r>
      <w:proofErr w:type="spellEnd"/>
      <w:r w:rsidR="007C178C" w:rsidRPr="00F0735E">
        <w:rPr>
          <w:rFonts w:cstheme="minorHAnsi"/>
        </w:rPr>
        <w:t xml:space="preserve"> i klinička primjena estetskih restaurativnih dentalnih materijala, boja zuba</w:t>
      </w:r>
      <w:r w:rsidR="007C178C" w:rsidRPr="00F0735E">
        <w:rPr>
          <w:rFonts w:cstheme="minorHAnsi"/>
        </w:rPr>
        <w:t xml:space="preserve"> i </w:t>
      </w:r>
      <w:r w:rsidR="007C178C" w:rsidRPr="00F0735E">
        <w:rPr>
          <w:rFonts w:cstheme="minorHAnsi"/>
        </w:rPr>
        <w:t>izbor boje</w:t>
      </w:r>
      <w:r w:rsidR="007C178C" w:rsidRPr="00F0735E">
        <w:rPr>
          <w:rFonts w:cstheme="minorHAnsi"/>
        </w:rPr>
        <w:t xml:space="preserve"> restaurativnih materijala</w:t>
      </w:r>
      <w:r w:rsidR="007C178C" w:rsidRPr="00F0735E">
        <w:rPr>
          <w:rFonts w:cstheme="minorHAnsi"/>
        </w:rPr>
        <w:t xml:space="preserve">, minimalno invazivni postupci u restaurativnoj dentalnoj medicini, pogreške pri izradi ispuna, klinička primjena restaurativnih dentalnih materijala u dječjoj dentalnoj medicini, </w:t>
      </w:r>
      <w:proofErr w:type="spellStart"/>
      <w:r w:rsidR="007C178C" w:rsidRPr="00F0735E">
        <w:rPr>
          <w:rFonts w:cstheme="minorHAnsi"/>
        </w:rPr>
        <w:t>biokompatibilnost</w:t>
      </w:r>
      <w:proofErr w:type="spellEnd"/>
      <w:r w:rsidR="007C178C" w:rsidRPr="00F0735E">
        <w:rPr>
          <w:rFonts w:cstheme="minorHAnsi"/>
        </w:rPr>
        <w:t xml:space="preserve"> restaurativnih dentalnih materijala, indirektne restauracije i opskrba </w:t>
      </w:r>
      <w:proofErr w:type="spellStart"/>
      <w:r w:rsidR="007C178C" w:rsidRPr="00F0735E">
        <w:rPr>
          <w:rFonts w:cstheme="minorHAnsi"/>
        </w:rPr>
        <w:t>endodontski</w:t>
      </w:r>
      <w:proofErr w:type="spellEnd"/>
      <w:r w:rsidR="007C178C" w:rsidRPr="00F0735E">
        <w:rPr>
          <w:rFonts w:cstheme="minorHAnsi"/>
        </w:rPr>
        <w:t xml:space="preserve"> liječenog zuba, izbjeljivanje zuba, dentalne traume</w:t>
      </w:r>
      <w:r w:rsidR="007C178C" w:rsidRPr="00F0735E">
        <w:rPr>
          <w:rFonts w:cstheme="minorHAnsi"/>
        </w:rPr>
        <w:t>.</w:t>
      </w:r>
    </w:p>
    <w:p w14:paraId="73479F1C" w14:textId="407A243B" w:rsidR="004A7A1A" w:rsidRPr="00F0735E" w:rsidRDefault="004A7A1A" w:rsidP="004A7A1A">
      <w:pPr>
        <w:jc w:val="both"/>
        <w:rPr>
          <w:rFonts w:cstheme="minorHAnsi"/>
        </w:rPr>
      </w:pPr>
      <w:r w:rsidRPr="00F0735E">
        <w:rPr>
          <w:rFonts w:cstheme="minorHAnsi"/>
          <w:b/>
          <w:bCs/>
        </w:rPr>
        <w:t>Tem</w:t>
      </w:r>
      <w:r w:rsidRPr="00F0735E">
        <w:rPr>
          <w:rFonts w:cstheme="minorHAnsi"/>
          <w:b/>
          <w:bCs/>
        </w:rPr>
        <w:t>atske jedinice</w:t>
      </w:r>
      <w:r w:rsidRPr="00F0735E">
        <w:rPr>
          <w:rFonts w:cstheme="minorHAnsi"/>
          <w:b/>
          <w:bCs/>
        </w:rPr>
        <w:t xml:space="preserve"> vježbi:</w:t>
      </w:r>
      <w:r w:rsidRPr="00F0735E">
        <w:rPr>
          <w:rFonts w:cstheme="minorHAnsi"/>
        </w:rPr>
        <w:t xml:space="preserve"> r</w:t>
      </w:r>
      <w:r w:rsidRPr="00F0735E">
        <w:rPr>
          <w:rFonts w:cstheme="minorHAnsi"/>
        </w:rPr>
        <w:t>adno mjesto, instrumenti, sterilizacija i dezinfekcija</w:t>
      </w:r>
      <w:r w:rsidRPr="00F0735E">
        <w:rPr>
          <w:rFonts w:cstheme="minorHAnsi"/>
        </w:rPr>
        <w:t xml:space="preserve">, </w:t>
      </w:r>
      <w:r w:rsidR="00F0735E" w:rsidRPr="00F0735E">
        <w:rPr>
          <w:rFonts w:cstheme="minorHAnsi"/>
        </w:rPr>
        <w:t xml:space="preserve">anamneza, klinički status, </w:t>
      </w:r>
      <w:proofErr w:type="spellStart"/>
      <w:r w:rsidR="00132BAF" w:rsidRPr="00F0735E">
        <w:rPr>
          <w:rFonts w:cstheme="minorHAnsi"/>
        </w:rPr>
        <w:t>p</w:t>
      </w:r>
      <w:r w:rsidRPr="00F0735E">
        <w:rPr>
          <w:rFonts w:cstheme="minorHAnsi"/>
        </w:rPr>
        <w:t>reparacija</w:t>
      </w:r>
      <w:proofErr w:type="spellEnd"/>
      <w:r w:rsidRPr="00F0735E">
        <w:rPr>
          <w:rFonts w:cstheme="minorHAnsi"/>
        </w:rPr>
        <w:t xml:space="preserve"> </w:t>
      </w:r>
      <w:proofErr w:type="spellStart"/>
      <w:r w:rsidRPr="00F0735E">
        <w:rPr>
          <w:rFonts w:cstheme="minorHAnsi"/>
        </w:rPr>
        <w:t>kaviteta</w:t>
      </w:r>
      <w:proofErr w:type="spellEnd"/>
      <w:r w:rsidR="00132BAF" w:rsidRPr="00F0735E">
        <w:rPr>
          <w:rFonts w:cstheme="minorHAnsi"/>
        </w:rPr>
        <w:t>, s</w:t>
      </w:r>
      <w:r w:rsidRPr="00F0735E">
        <w:rPr>
          <w:rFonts w:cstheme="minorHAnsi"/>
        </w:rPr>
        <w:t>uho radno polje</w:t>
      </w:r>
      <w:r w:rsidR="00132BAF" w:rsidRPr="00F0735E">
        <w:rPr>
          <w:rFonts w:cstheme="minorHAnsi"/>
        </w:rPr>
        <w:t>, postavljanje restaurativnih materijala (podloge, ispuna), završno oblikovanje restauracija</w:t>
      </w:r>
      <w:r w:rsidR="00F0735E" w:rsidRPr="00F0735E">
        <w:rPr>
          <w:rFonts w:cstheme="minorHAnsi"/>
        </w:rPr>
        <w:t xml:space="preserve">, dentalna trauma. </w:t>
      </w:r>
    </w:p>
    <w:p w14:paraId="35152133" w14:textId="79E07341" w:rsidR="00106FCE" w:rsidRPr="00F0735E" w:rsidRDefault="00106FCE" w:rsidP="004A7A1A">
      <w:pPr>
        <w:jc w:val="both"/>
        <w:rPr>
          <w:rFonts w:cstheme="minorHAnsi"/>
        </w:rPr>
      </w:pPr>
      <w:r w:rsidRPr="00F0735E">
        <w:rPr>
          <w:rFonts w:cstheme="minorHAnsi"/>
        </w:rPr>
        <w:t xml:space="preserve">Za </w:t>
      </w:r>
      <w:r w:rsidR="000061FC" w:rsidRPr="00F0735E">
        <w:rPr>
          <w:rFonts w:cstheme="minorHAnsi"/>
          <w:b/>
          <w:bCs/>
        </w:rPr>
        <w:t xml:space="preserve">nastavni program </w:t>
      </w:r>
      <w:r w:rsidRPr="00F0735E">
        <w:rPr>
          <w:rFonts w:cstheme="minorHAnsi"/>
        </w:rPr>
        <w:t>molimo odaberite odgovarajuću poveznicu</w:t>
      </w:r>
      <w:r w:rsidRPr="00F0735E">
        <w:rPr>
          <w:rFonts w:cstheme="minorHAnsi"/>
        </w:rPr>
        <w:t xml:space="preserve">: </w:t>
      </w:r>
      <w:r w:rsidR="000061FC" w:rsidRPr="00F0735E">
        <w:rPr>
          <w:rFonts w:cstheme="minorHAnsi"/>
        </w:rPr>
        <w:t>https://neuron.mefst.hr/docs/dentalna_med/2023/Plan%20nastave%20po%20studijskim%20godinama,%20predmetima,%20satima%20i%20ECTS%20bodovima.pdf?vel=188780</w:t>
      </w:r>
    </w:p>
    <w:p w14:paraId="2E11824A" w14:textId="0325B421" w:rsidR="000061FC" w:rsidRPr="00F0735E" w:rsidRDefault="000061FC" w:rsidP="004A7A1A">
      <w:pPr>
        <w:jc w:val="both"/>
        <w:rPr>
          <w:rFonts w:cstheme="minorHAnsi"/>
        </w:rPr>
      </w:pPr>
      <w:r w:rsidRPr="00F0735E">
        <w:rPr>
          <w:rFonts w:cstheme="minorHAnsi"/>
        </w:rPr>
        <w:t xml:space="preserve">Za </w:t>
      </w:r>
      <w:r w:rsidRPr="00F0735E">
        <w:rPr>
          <w:rFonts w:cstheme="minorHAnsi"/>
          <w:b/>
          <w:bCs/>
        </w:rPr>
        <w:t>izvedbeni raspored</w:t>
      </w:r>
      <w:r w:rsidRPr="00F0735E">
        <w:rPr>
          <w:rFonts w:cstheme="minorHAnsi"/>
        </w:rPr>
        <w:t xml:space="preserve"> molimo odaberite odgovarajuću poveznicu</w:t>
      </w:r>
      <w:r w:rsidRPr="00F0735E">
        <w:rPr>
          <w:rFonts w:cstheme="minorHAnsi"/>
        </w:rPr>
        <w:t xml:space="preserve">: </w:t>
      </w:r>
      <w:r w:rsidRPr="00F0735E">
        <w:rPr>
          <w:rFonts w:cstheme="minorHAnsi"/>
        </w:rPr>
        <w:t>https://mefst.unist.hr/studiji/integrirani-studiji/dentalna-medicina/raspored-nastave-dentalna-medicina/95</w:t>
      </w:r>
    </w:p>
    <w:p w14:paraId="655FFF66" w14:textId="69A67A17" w:rsidR="00132BAF" w:rsidRPr="00F0735E" w:rsidRDefault="00106FCE" w:rsidP="004A7A1A">
      <w:pPr>
        <w:jc w:val="both"/>
        <w:rPr>
          <w:rFonts w:cstheme="minorHAnsi"/>
        </w:rPr>
      </w:pPr>
      <w:r w:rsidRPr="00F0735E">
        <w:rPr>
          <w:rFonts w:cstheme="minorHAnsi"/>
        </w:rPr>
        <w:t>Za i</w:t>
      </w:r>
      <w:r w:rsidR="00132BAF" w:rsidRPr="00F0735E">
        <w:rPr>
          <w:rFonts w:cstheme="minorHAnsi"/>
          <w:b/>
          <w:bCs/>
        </w:rPr>
        <w:t>spitn</w:t>
      </w:r>
      <w:r w:rsidRPr="00F0735E">
        <w:rPr>
          <w:rFonts w:cstheme="minorHAnsi"/>
          <w:b/>
          <w:bCs/>
        </w:rPr>
        <w:t>e</w:t>
      </w:r>
      <w:r w:rsidR="00132BAF" w:rsidRPr="00F0735E">
        <w:rPr>
          <w:rFonts w:cstheme="minorHAnsi"/>
          <w:b/>
          <w:bCs/>
        </w:rPr>
        <w:t xml:space="preserve"> rokov</w:t>
      </w:r>
      <w:r w:rsidR="000061FC" w:rsidRPr="00F0735E">
        <w:rPr>
          <w:rFonts w:cstheme="minorHAnsi"/>
          <w:b/>
          <w:bCs/>
        </w:rPr>
        <w:t xml:space="preserve">e </w:t>
      </w:r>
      <w:r w:rsidRPr="00F0735E">
        <w:rPr>
          <w:rFonts w:cstheme="minorHAnsi"/>
        </w:rPr>
        <w:t>molim odabrati odgovarajuću</w:t>
      </w:r>
      <w:r w:rsidR="00132BAF" w:rsidRPr="00F0735E">
        <w:rPr>
          <w:rFonts w:cstheme="minorHAnsi"/>
        </w:rPr>
        <w:t xml:space="preserve"> poveznic</w:t>
      </w:r>
      <w:r w:rsidRPr="00F0735E">
        <w:rPr>
          <w:rFonts w:cstheme="minorHAnsi"/>
        </w:rPr>
        <w:t xml:space="preserve">u: </w:t>
      </w:r>
      <w:r w:rsidR="00132BAF" w:rsidRPr="00F0735E">
        <w:rPr>
          <w:rFonts w:cstheme="minorHAnsi"/>
        </w:rPr>
        <w:t>https://mefst.unist.hr/studiji/integrirani-studiji/dentalna-medicina/raspored-nastave-dentalna-medicina/95</w:t>
      </w:r>
    </w:p>
    <w:p w14:paraId="1D185EEE" w14:textId="27F8D79E" w:rsidR="00A82381" w:rsidRPr="00F0735E" w:rsidRDefault="00A82381" w:rsidP="004A7A1A">
      <w:pPr>
        <w:jc w:val="both"/>
        <w:rPr>
          <w:rFonts w:cstheme="minorHAnsi"/>
        </w:rPr>
      </w:pPr>
    </w:p>
    <w:sectPr w:rsidR="00A82381" w:rsidRPr="00F0735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052E"/>
    <w:multiLevelType w:val="hybridMultilevel"/>
    <w:tmpl w:val="EA86D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6589B"/>
    <w:multiLevelType w:val="hybridMultilevel"/>
    <w:tmpl w:val="D8DC2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055A"/>
    <w:multiLevelType w:val="hybridMultilevel"/>
    <w:tmpl w:val="E2DC9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07FE"/>
    <w:multiLevelType w:val="hybridMultilevel"/>
    <w:tmpl w:val="9C448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501098">
    <w:abstractNumId w:val="1"/>
  </w:num>
  <w:num w:numId="2" w16cid:durableId="101922234">
    <w:abstractNumId w:val="2"/>
  </w:num>
  <w:num w:numId="3" w16cid:durableId="781922861">
    <w:abstractNumId w:val="0"/>
  </w:num>
  <w:num w:numId="4" w16cid:durableId="1377967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1A"/>
    <w:rsid w:val="000061FC"/>
    <w:rsid w:val="00106FCE"/>
    <w:rsid w:val="00132BAF"/>
    <w:rsid w:val="00274BC6"/>
    <w:rsid w:val="00466E40"/>
    <w:rsid w:val="004A7A1A"/>
    <w:rsid w:val="007C178C"/>
    <w:rsid w:val="008E0D14"/>
    <w:rsid w:val="00A40967"/>
    <w:rsid w:val="00A82381"/>
    <w:rsid w:val="00AD7AE3"/>
    <w:rsid w:val="00BE544B"/>
    <w:rsid w:val="00F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5FDD"/>
  <w15:chartTrackingRefBased/>
  <w15:docId w15:val="{5EA3976C-733D-47C4-8117-9673DB9E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Tadin</dc:creator>
  <cp:keywords/>
  <dc:description/>
  <cp:lastModifiedBy>Antonija Tadin</cp:lastModifiedBy>
  <cp:revision>3</cp:revision>
  <dcterms:created xsi:type="dcterms:W3CDTF">2023-11-04T11:59:00Z</dcterms:created>
  <dcterms:modified xsi:type="dcterms:W3CDTF">2023-11-04T12:05:00Z</dcterms:modified>
</cp:coreProperties>
</file>